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A8D" w:rsidRDefault="00072A8D" w:rsidP="00072A8D">
      <w:pPr>
        <w:jc w:val="center"/>
        <w:rPr>
          <w:rFonts w:ascii="Sylfaen" w:hAnsi="Sylfaen"/>
          <w:b/>
        </w:rPr>
      </w:pPr>
      <w:r>
        <w:rPr>
          <w:rFonts w:ascii="Sylfaen" w:hAnsi="Sylfaen"/>
          <w:b/>
        </w:rPr>
        <w:t>ზოგადი სტატისტიკა</w:t>
      </w:r>
    </w:p>
    <w:p w:rsidR="00072A8D" w:rsidRDefault="00072A8D" w:rsidP="00072A8D">
      <w:pPr>
        <w:jc w:val="center"/>
        <w:rPr>
          <w:rFonts w:ascii="Sylfaen" w:hAnsi="Sylfaen"/>
        </w:rPr>
      </w:pPr>
      <w:r>
        <w:rPr>
          <w:rFonts w:ascii="Sylfaen" w:hAnsi="Sylfaen"/>
        </w:rPr>
        <w:t>(20</w:t>
      </w:r>
      <w:r>
        <w:rPr>
          <w:rFonts w:ascii="Sylfaen" w:hAnsi="Sylfaen"/>
          <w:lang w:val="en-US"/>
        </w:rPr>
        <w:t>2</w:t>
      </w:r>
      <w:r w:rsidR="00F4109C">
        <w:rPr>
          <w:rFonts w:ascii="Sylfaen" w:hAnsi="Sylfaen"/>
        </w:rPr>
        <w:t>4</w:t>
      </w:r>
      <w:r>
        <w:rPr>
          <w:rFonts w:ascii="Sylfaen" w:hAnsi="Sylfaen"/>
          <w:lang w:val="en-US"/>
        </w:rPr>
        <w:t xml:space="preserve"> </w:t>
      </w:r>
      <w:r>
        <w:rPr>
          <w:rFonts w:ascii="Sylfaen" w:hAnsi="Sylfaen"/>
        </w:rPr>
        <w:t>წლის</w:t>
      </w:r>
      <w:r w:rsidR="004A6951">
        <w:rPr>
          <w:rFonts w:ascii="Sylfaen" w:hAnsi="Sylfaen"/>
        </w:rPr>
        <w:t xml:space="preserve"> 30 ივნისის </w:t>
      </w:r>
      <w:r>
        <w:rPr>
          <w:rFonts w:ascii="Sylfaen" w:hAnsi="Sylfaen"/>
        </w:rPr>
        <w:t>მდგომარეობით)</w:t>
      </w:r>
    </w:p>
    <w:p w:rsidR="00072A8D" w:rsidRDefault="00072A8D" w:rsidP="00072A8D">
      <w:pPr>
        <w:ind w:firstLine="567"/>
        <w:jc w:val="center"/>
        <w:rPr>
          <w:rFonts w:ascii="Sylfaen" w:hAnsi="Sylfaen"/>
        </w:rPr>
      </w:pPr>
    </w:p>
    <w:p w:rsidR="00072A8D" w:rsidRDefault="00056B49" w:rsidP="00072A8D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2024</w:t>
      </w:r>
      <w:r w:rsidR="00072A8D">
        <w:rPr>
          <w:rFonts w:ascii="Sylfaen" w:hAnsi="Sylfaen"/>
        </w:rPr>
        <w:t xml:space="preserve">  წლის პირველი </w:t>
      </w:r>
      <w:r w:rsidR="004A6951">
        <w:rPr>
          <w:rFonts w:ascii="Sylfaen" w:hAnsi="Sylfaen"/>
        </w:rPr>
        <w:t>აპრილიდან</w:t>
      </w:r>
      <w:r>
        <w:rPr>
          <w:rFonts w:ascii="Sylfaen" w:hAnsi="Sylfaen"/>
        </w:rPr>
        <w:t xml:space="preserve"> 2024</w:t>
      </w:r>
      <w:r w:rsidR="00072A8D">
        <w:rPr>
          <w:rFonts w:ascii="Sylfaen" w:hAnsi="Sylfaen"/>
        </w:rPr>
        <w:t xml:space="preserve"> წლის</w:t>
      </w:r>
      <w:r w:rsidR="004A6951">
        <w:rPr>
          <w:rFonts w:ascii="Sylfaen" w:hAnsi="Sylfaen"/>
        </w:rPr>
        <w:t xml:space="preserve"> 30</w:t>
      </w:r>
      <w:r w:rsidR="00072A8D">
        <w:rPr>
          <w:rFonts w:ascii="Sylfaen" w:hAnsi="Sylfaen"/>
        </w:rPr>
        <w:t xml:space="preserve"> </w:t>
      </w:r>
      <w:r w:rsidR="004A6951">
        <w:rPr>
          <w:rFonts w:ascii="Sylfaen" w:hAnsi="Sylfaen"/>
        </w:rPr>
        <w:t>ივნისის</w:t>
      </w:r>
      <w:r w:rsidR="00072A8D">
        <w:rPr>
          <w:rFonts w:ascii="Sylfaen" w:hAnsi="Sylfaen"/>
        </w:rPr>
        <w:t xml:space="preserve"> ჩათვლით, საჯარო ინფორმაციის გაცემის შესახებ შემოვიდა</w:t>
      </w:r>
      <w:r w:rsidR="004A6951">
        <w:rPr>
          <w:rFonts w:ascii="Sylfaen" w:hAnsi="Sylfaen"/>
        </w:rPr>
        <w:t xml:space="preserve"> 5</w:t>
      </w:r>
      <w:bookmarkStart w:id="0" w:name="_GoBack"/>
      <w:bookmarkEnd w:id="0"/>
      <w:r w:rsidR="00072A8D">
        <w:rPr>
          <w:rFonts w:ascii="Sylfaen" w:hAnsi="Sylfaen"/>
        </w:rPr>
        <w:t xml:space="preserve"> განცხადება</w:t>
      </w:r>
      <w:r>
        <w:rPr>
          <w:rFonts w:ascii="Sylfaen" w:hAnsi="Sylfaen"/>
        </w:rPr>
        <w:t xml:space="preserve">, რომელიც </w:t>
      </w:r>
      <w:r w:rsidR="00072A8D">
        <w:rPr>
          <w:rFonts w:ascii="Sylfaen" w:hAnsi="Sylfaen"/>
        </w:rPr>
        <w:t>სრულად დაკმაყოფილდა.</w:t>
      </w:r>
    </w:p>
    <w:p w:rsidR="00072A8D" w:rsidRDefault="00072A8D" w:rsidP="00072A8D">
      <w:pPr>
        <w:tabs>
          <w:tab w:val="left" w:pos="9192"/>
        </w:tabs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 არის დაფიქსირებული.</w:t>
      </w:r>
    </w:p>
    <w:p w:rsidR="00072A8D" w:rsidRDefault="00072A8D" w:rsidP="00072A8D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  ადგილი.</w:t>
      </w:r>
    </w:p>
    <w:p w:rsidR="00072A8D" w:rsidRDefault="00072A8D" w:rsidP="00072A8D"/>
    <w:p w:rsidR="00CA6F97" w:rsidRDefault="00CA6F97"/>
    <w:sectPr w:rsidR="00CA6F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AC"/>
    <w:rsid w:val="00056B49"/>
    <w:rsid w:val="00072A8D"/>
    <w:rsid w:val="000778AC"/>
    <w:rsid w:val="004A6951"/>
    <w:rsid w:val="00CA6F97"/>
    <w:rsid w:val="00F4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403525-53BD-41BD-86A4-A68F88AD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A8D"/>
    <w:pPr>
      <w:spacing w:line="256" w:lineRule="auto"/>
    </w:pPr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Guram Tabutsadze</dc:creator>
  <cp:keywords/>
  <dc:description/>
  <cp:lastModifiedBy>Guram Tabutsadze</cp:lastModifiedBy>
  <cp:revision>5</cp:revision>
  <dcterms:created xsi:type="dcterms:W3CDTF">2024-01-22T06:29:00Z</dcterms:created>
  <dcterms:modified xsi:type="dcterms:W3CDTF">2024-07-24T09:40:00Z</dcterms:modified>
</cp:coreProperties>
</file>