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D9" w:rsidRDefault="00386495" w:rsidP="00386495">
      <w:pPr>
        <w:jc w:val="center"/>
        <w:rPr>
          <w:rFonts w:ascii="Sylfaen" w:hAnsi="Sylfaen"/>
          <w:b/>
          <w:i/>
          <w:sz w:val="36"/>
          <w:lang w:val="ka-GE"/>
        </w:rPr>
      </w:pPr>
      <w:r w:rsidRPr="00386495">
        <w:rPr>
          <w:rFonts w:ascii="Sylfaen" w:hAnsi="Sylfaen"/>
          <w:b/>
          <w:i/>
          <w:sz w:val="36"/>
          <w:lang w:val="ka-GE"/>
        </w:rPr>
        <w:t xml:space="preserve">სსიპ </w:t>
      </w:r>
      <w:r w:rsidR="005D3139">
        <w:rPr>
          <w:rFonts w:ascii="Sylfaen" w:hAnsi="Sylfaen"/>
          <w:b/>
          <w:i/>
          <w:sz w:val="36"/>
          <w:lang w:val="ka-GE"/>
        </w:rPr>
        <w:t xml:space="preserve">- </w:t>
      </w:r>
      <w:r w:rsidRPr="00386495">
        <w:rPr>
          <w:rFonts w:ascii="Sylfaen" w:hAnsi="Sylfaen"/>
          <w:b/>
          <w:i/>
          <w:sz w:val="36"/>
          <w:lang w:val="ka-GE"/>
        </w:rPr>
        <w:t>კონკურენციის სააგენტო</w:t>
      </w:r>
    </w:p>
    <w:p w:rsidR="001776CE" w:rsidRPr="001776CE" w:rsidRDefault="001776CE" w:rsidP="00386495">
      <w:pPr>
        <w:jc w:val="center"/>
        <w:rPr>
          <w:rFonts w:ascii="Sylfaen" w:hAnsi="Sylfaen"/>
          <w:b/>
          <w:i/>
          <w:sz w:val="24"/>
          <w:szCs w:val="24"/>
          <w:lang w:val="ka-GE"/>
        </w:rPr>
      </w:pPr>
      <w:bookmarkStart w:id="0" w:name="_GoBack"/>
      <w:r w:rsidRPr="001776CE">
        <w:rPr>
          <w:rFonts w:ascii="Sylfaen" w:hAnsi="Sylfaen"/>
          <w:b/>
          <w:i/>
          <w:sz w:val="24"/>
          <w:szCs w:val="24"/>
          <w:lang w:val="ka-GE"/>
        </w:rPr>
        <w:t>(2017 წლის 30 დეკემბრის მდგომარეობით)</w:t>
      </w:r>
    </w:p>
    <w:tbl>
      <w:tblPr>
        <w:tblStyle w:val="TableGrid"/>
        <w:tblpPr w:leftFromText="180" w:rightFromText="180" w:vertAnchor="text" w:horzAnchor="margin" w:tblpY="326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65"/>
      </w:tblGrid>
      <w:tr w:rsidR="005A6E41" w:rsidTr="005A6E41">
        <w:trPr>
          <w:trHeight w:val="1127"/>
        </w:trPr>
        <w:tc>
          <w:tcPr>
            <w:tcW w:w="9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bookmarkEnd w:id="0"/>
          <w:p w:rsidR="005A6E41" w:rsidRDefault="005A6E41" w:rsidP="005A6E41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დასაქმებულთა რაოდენობა კატეგორიების მითითებით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5839DE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თავმჯდომარის 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5839DE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0C7C9F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C9F" w:rsidRDefault="000C7C9F" w:rsidP="000C7C9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თანაშემწე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C9F" w:rsidRDefault="000C7C9F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4A608C" w:rsidP="000C7C9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შიდა </w:t>
            </w:r>
            <w:r w:rsidR="000C7C9F">
              <w:rPr>
                <w:rFonts w:ascii="Sylfaen" w:hAnsi="Sylfaen"/>
                <w:sz w:val="24"/>
                <w:szCs w:val="24"/>
                <w:lang w:val="ka-GE"/>
              </w:rPr>
              <w:t>მონიტორინგის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8B4A83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0C7C9F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C9F" w:rsidRDefault="000C7C9F" w:rsidP="000C7C9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ურთიერთობების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C9F" w:rsidRDefault="000C7C9F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0C7C9F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C9F" w:rsidRDefault="000C7C9F" w:rsidP="000C7C9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საზოგადოებასთან ურთიერთობების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C9F" w:rsidRDefault="000C7C9F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B309DC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9DC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9DC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314CCA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ფინანსური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5D55FD" w:rsidRDefault="00B309DC" w:rsidP="00B309D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ადამიანური რესურსების მართვის მენეჯერი</w:t>
            </w:r>
            <w:r w:rsidR="005839D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314CCA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CCA" w:rsidRPr="00314CCA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საქმისმწარმოებელი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CA" w:rsidRDefault="008B4A83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314CCA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CCA" w:rsidRPr="00B309DC" w:rsidRDefault="00B309DC" w:rsidP="00314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ლოგისტიკის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CA" w:rsidRDefault="008B4A83" w:rsidP="00314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386495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საინფორმაციო ტექნოლოგიების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5D55FD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დამხმარე მოსამსახურე</w:t>
            </w:r>
            <w:r w:rsidR="005839DE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4A608C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B309DC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9DC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სამმართველოს უფროსი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9DC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5839DE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Pr="00B309DC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მთავარი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4A608C" w:rsidRDefault="0082555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9</w:t>
            </w:r>
          </w:p>
        </w:tc>
      </w:tr>
      <w:tr w:rsidR="005839DE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Pr="00B309DC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წამყვანი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82555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9</w:t>
            </w:r>
          </w:p>
        </w:tc>
      </w:tr>
      <w:tr w:rsidR="00B309DC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9DC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09DC" w:rsidRDefault="00B309D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5839DE" w:rsidTr="00E64A69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ხელშეკრულებით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</w:tr>
    </w:tbl>
    <w:p w:rsidR="005A6E41" w:rsidRPr="004A608C" w:rsidRDefault="004A608C" w:rsidP="004A608C">
      <w:pPr>
        <w:rPr>
          <w:rFonts w:ascii="Sylfaen" w:hAnsi="Sylfaen"/>
          <w:b/>
          <w:sz w:val="28"/>
          <w:lang w:val="ka-GE"/>
        </w:rPr>
      </w:pPr>
      <w:r w:rsidRPr="004A608C">
        <w:rPr>
          <w:rFonts w:ascii="Sylfaen" w:hAnsi="Sylfaen"/>
          <w:b/>
          <w:sz w:val="28"/>
          <w:lang w:val="ka-GE"/>
        </w:rPr>
        <w:t>სულ</w:t>
      </w:r>
      <w:r w:rsidRPr="004A608C">
        <w:rPr>
          <w:rFonts w:ascii="Sylfaen" w:hAnsi="Sylfaen"/>
          <w:b/>
          <w:sz w:val="28"/>
          <w:lang w:val="ka-GE"/>
        </w:rPr>
        <w:tab/>
        <w:t xml:space="preserve">                        </w:t>
      </w:r>
      <w:r>
        <w:rPr>
          <w:rFonts w:ascii="Sylfaen" w:hAnsi="Sylfaen"/>
          <w:b/>
          <w:sz w:val="28"/>
          <w:lang w:val="ka-GE"/>
        </w:rPr>
        <w:t xml:space="preserve">                          </w:t>
      </w:r>
      <w:r w:rsidR="00B309DC">
        <w:rPr>
          <w:rFonts w:ascii="Sylfaen" w:hAnsi="Sylfaen"/>
          <w:b/>
          <w:sz w:val="28"/>
          <w:lang w:val="ka-GE"/>
        </w:rPr>
        <w:t xml:space="preserve">                             </w:t>
      </w:r>
      <w:r w:rsidR="0082555D">
        <w:rPr>
          <w:rFonts w:ascii="Sylfaen" w:hAnsi="Sylfaen"/>
          <w:b/>
          <w:sz w:val="28"/>
          <w:lang w:val="ka-GE"/>
        </w:rPr>
        <w:t>47</w:t>
      </w:r>
      <w:r w:rsidRPr="004A608C">
        <w:rPr>
          <w:rFonts w:ascii="Sylfaen" w:hAnsi="Sylfaen"/>
          <w:b/>
          <w:sz w:val="28"/>
          <w:lang w:val="ka-GE"/>
        </w:rPr>
        <w:t xml:space="preserve">                   </w:t>
      </w:r>
    </w:p>
    <w:sectPr w:rsidR="005A6E41" w:rsidRPr="004A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C"/>
    <w:rsid w:val="000C7C9F"/>
    <w:rsid w:val="001776CE"/>
    <w:rsid w:val="00314CCA"/>
    <w:rsid w:val="00333089"/>
    <w:rsid w:val="00386495"/>
    <w:rsid w:val="004506D9"/>
    <w:rsid w:val="004A608C"/>
    <w:rsid w:val="005839DE"/>
    <w:rsid w:val="005A6E41"/>
    <w:rsid w:val="005D3139"/>
    <w:rsid w:val="005D55FD"/>
    <w:rsid w:val="006E6FBC"/>
    <w:rsid w:val="0075325E"/>
    <w:rsid w:val="0082555D"/>
    <w:rsid w:val="008B4A83"/>
    <w:rsid w:val="00A56F1F"/>
    <w:rsid w:val="00B309DC"/>
    <w:rsid w:val="00E2237E"/>
    <w:rsid w:val="00F2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5CE154-FCFC-4AD0-A417-925408A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65B98-1B87-4265-ACA8-552BC96D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Medea Akolashvili</cp:lastModifiedBy>
  <cp:revision>17</cp:revision>
  <cp:lastPrinted>2018-01-29T13:38:00Z</cp:lastPrinted>
  <dcterms:created xsi:type="dcterms:W3CDTF">2015-02-19T13:31:00Z</dcterms:created>
  <dcterms:modified xsi:type="dcterms:W3CDTF">2018-01-29T14:51:00Z</dcterms:modified>
</cp:coreProperties>
</file>