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8332FD" w:rsidRDefault="00C93D39" w:rsidP="00C93D39">
      <w:pPr>
        <w:jc w:val="center"/>
        <w:rPr>
          <w:rFonts w:ascii="Sylfaen" w:hAnsi="Sylfaen"/>
          <w:b/>
        </w:rPr>
      </w:pPr>
      <w:r w:rsidRPr="008332FD">
        <w:rPr>
          <w:rFonts w:ascii="Sylfaen" w:hAnsi="Sylfaen"/>
          <w:b/>
        </w:rPr>
        <w:t>ზოგადი სტატისტიკა</w:t>
      </w:r>
    </w:p>
    <w:p w:rsidR="00C93D39" w:rsidRPr="008332FD" w:rsidRDefault="00C93D39" w:rsidP="00C93D39">
      <w:pPr>
        <w:jc w:val="center"/>
        <w:rPr>
          <w:rFonts w:ascii="Sylfaen" w:hAnsi="Sylfaen"/>
        </w:rPr>
      </w:pPr>
      <w:r w:rsidRPr="008332FD">
        <w:rPr>
          <w:rFonts w:ascii="Sylfaen" w:hAnsi="Sylfaen"/>
        </w:rPr>
        <w:t>(201</w:t>
      </w:r>
      <w:r w:rsidR="006C7649" w:rsidRPr="008332FD">
        <w:rPr>
          <w:rFonts w:ascii="Sylfaen" w:hAnsi="Sylfaen"/>
        </w:rPr>
        <w:t>9</w:t>
      </w:r>
      <w:r w:rsidR="00024F6E" w:rsidRPr="008332FD">
        <w:rPr>
          <w:rFonts w:ascii="Sylfaen" w:hAnsi="Sylfaen"/>
          <w:lang w:val="en-US"/>
        </w:rPr>
        <w:t xml:space="preserve"> </w:t>
      </w:r>
      <w:r w:rsidRPr="008332FD">
        <w:rPr>
          <w:rFonts w:ascii="Sylfaen" w:hAnsi="Sylfaen"/>
        </w:rPr>
        <w:t xml:space="preserve">წლის </w:t>
      </w:r>
      <w:r w:rsidR="006C7649" w:rsidRPr="008332FD">
        <w:rPr>
          <w:rFonts w:ascii="Sylfaen" w:hAnsi="Sylfaen"/>
        </w:rPr>
        <w:t>31 მარტის</w:t>
      </w:r>
      <w:r w:rsidR="00C36BD4" w:rsidRPr="008332FD">
        <w:rPr>
          <w:rFonts w:ascii="Sylfaen" w:hAnsi="Sylfaen"/>
        </w:rPr>
        <w:t xml:space="preserve"> </w:t>
      </w:r>
      <w:r w:rsidRPr="008332FD">
        <w:rPr>
          <w:rFonts w:ascii="Sylfaen" w:hAnsi="Sylfaen"/>
        </w:rPr>
        <w:t>მდგომარეობით)</w:t>
      </w:r>
    </w:p>
    <w:p w:rsidR="00C93D39" w:rsidRPr="008332F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8332FD" w:rsidRDefault="00FE6190" w:rsidP="00024F6E">
      <w:pPr>
        <w:ind w:firstLine="567"/>
        <w:jc w:val="both"/>
        <w:rPr>
          <w:rFonts w:ascii="Sylfaen" w:hAnsi="Sylfaen"/>
        </w:rPr>
      </w:pPr>
      <w:r w:rsidRPr="008332FD">
        <w:rPr>
          <w:rFonts w:ascii="Sylfaen" w:hAnsi="Sylfaen"/>
        </w:rPr>
        <w:t>201</w:t>
      </w:r>
      <w:r w:rsidR="006C7649" w:rsidRPr="008332FD">
        <w:rPr>
          <w:rFonts w:ascii="Sylfaen" w:hAnsi="Sylfaen"/>
        </w:rPr>
        <w:t>9</w:t>
      </w:r>
      <w:r w:rsidR="00024F6E" w:rsidRPr="008332FD">
        <w:rPr>
          <w:rFonts w:ascii="Sylfaen" w:hAnsi="Sylfaen"/>
        </w:rPr>
        <w:t xml:space="preserve"> </w:t>
      </w:r>
      <w:r w:rsidRPr="008332FD">
        <w:rPr>
          <w:rFonts w:ascii="Sylfaen" w:hAnsi="Sylfaen"/>
        </w:rPr>
        <w:t xml:space="preserve"> წლის </w:t>
      </w:r>
      <w:r w:rsidR="00954DFD" w:rsidRPr="008332FD">
        <w:rPr>
          <w:rFonts w:ascii="Sylfaen" w:hAnsi="Sylfaen"/>
        </w:rPr>
        <w:t>პირველ</w:t>
      </w:r>
      <w:r w:rsidR="004F6C5B" w:rsidRPr="008332FD">
        <w:rPr>
          <w:rFonts w:ascii="Sylfaen" w:hAnsi="Sylfaen"/>
        </w:rPr>
        <w:t xml:space="preserve">ი </w:t>
      </w:r>
      <w:r w:rsidR="006C7649" w:rsidRPr="008332FD">
        <w:rPr>
          <w:rFonts w:ascii="Sylfaen" w:hAnsi="Sylfaen"/>
        </w:rPr>
        <w:t xml:space="preserve">იანვრიდან </w:t>
      </w:r>
      <w:r w:rsidR="00F46671" w:rsidRPr="008332FD">
        <w:rPr>
          <w:rFonts w:ascii="Sylfaen" w:hAnsi="Sylfaen"/>
        </w:rPr>
        <w:t xml:space="preserve"> </w:t>
      </w:r>
      <w:r w:rsidR="00907E1A" w:rsidRPr="008332FD">
        <w:rPr>
          <w:rFonts w:ascii="Sylfaen" w:hAnsi="Sylfaen"/>
        </w:rPr>
        <w:t>201</w:t>
      </w:r>
      <w:r w:rsidR="006C7649" w:rsidRPr="008332FD">
        <w:rPr>
          <w:rFonts w:ascii="Sylfaen" w:hAnsi="Sylfaen"/>
        </w:rPr>
        <w:t>9</w:t>
      </w:r>
      <w:r w:rsidRPr="008332FD">
        <w:rPr>
          <w:rFonts w:ascii="Sylfaen" w:hAnsi="Sylfaen"/>
        </w:rPr>
        <w:t xml:space="preserve"> წლის </w:t>
      </w:r>
      <w:r w:rsidR="006C7649" w:rsidRPr="008332FD">
        <w:rPr>
          <w:rFonts w:ascii="Sylfaen" w:hAnsi="Sylfaen"/>
        </w:rPr>
        <w:t>31</w:t>
      </w:r>
      <w:r w:rsidR="003C2957" w:rsidRPr="008332FD">
        <w:rPr>
          <w:rFonts w:ascii="Sylfaen" w:hAnsi="Sylfaen"/>
        </w:rPr>
        <w:t xml:space="preserve"> </w:t>
      </w:r>
      <w:r w:rsidR="006C7649" w:rsidRPr="008332FD">
        <w:rPr>
          <w:rFonts w:ascii="Sylfaen" w:hAnsi="Sylfaen"/>
        </w:rPr>
        <w:t>მარტის</w:t>
      </w:r>
      <w:r w:rsidR="00954DFD" w:rsidRPr="008332FD">
        <w:rPr>
          <w:rFonts w:ascii="Sylfaen" w:hAnsi="Sylfaen"/>
        </w:rPr>
        <w:t xml:space="preserve"> </w:t>
      </w:r>
      <w:r w:rsidRPr="008332FD">
        <w:rPr>
          <w:rFonts w:ascii="Sylfaen" w:hAnsi="Sylfaen"/>
        </w:rPr>
        <w:t xml:space="preserve"> ჩათვლით, საჯარო ინფორმაციის გაცემის შესახებ შემოსული </w:t>
      </w:r>
      <w:r w:rsidR="008D0E67" w:rsidRPr="008332FD">
        <w:rPr>
          <w:rFonts w:ascii="Sylfaen" w:hAnsi="Sylfaen"/>
        </w:rPr>
        <w:t>18</w:t>
      </w:r>
      <w:r w:rsidR="00C36BD4" w:rsidRPr="008332FD">
        <w:rPr>
          <w:rFonts w:ascii="Sylfaen" w:hAnsi="Sylfaen"/>
        </w:rPr>
        <w:t xml:space="preserve"> </w:t>
      </w:r>
      <w:r w:rsidR="004F6C5B" w:rsidRPr="008332FD">
        <w:rPr>
          <w:rFonts w:ascii="Sylfaen" w:hAnsi="Sylfaen"/>
        </w:rPr>
        <w:t xml:space="preserve"> </w:t>
      </w:r>
      <w:r w:rsidRPr="008332FD">
        <w:rPr>
          <w:rFonts w:ascii="Sylfaen" w:hAnsi="Sylfaen"/>
        </w:rPr>
        <w:t>განცხადებიდან</w:t>
      </w:r>
      <w:r w:rsidR="003B4109" w:rsidRPr="008332FD">
        <w:rPr>
          <w:rFonts w:ascii="Sylfaen" w:hAnsi="Sylfaen"/>
        </w:rPr>
        <w:t xml:space="preserve">: სრულად </w:t>
      </w:r>
      <w:r w:rsidRPr="008332FD">
        <w:rPr>
          <w:rFonts w:ascii="Sylfaen" w:hAnsi="Sylfaen"/>
        </w:rPr>
        <w:t>დაკმაყოფილდა</w:t>
      </w:r>
      <w:r w:rsidR="003B4109" w:rsidRPr="008332FD">
        <w:rPr>
          <w:rFonts w:ascii="Sylfaen" w:hAnsi="Sylfaen"/>
        </w:rPr>
        <w:t xml:space="preserve"> - </w:t>
      </w:r>
      <w:r w:rsidR="008D0E67" w:rsidRPr="008332FD">
        <w:rPr>
          <w:rFonts w:ascii="Sylfaen" w:hAnsi="Sylfaen"/>
        </w:rPr>
        <w:t>17</w:t>
      </w:r>
      <w:r w:rsidR="00C36BD4" w:rsidRPr="008332FD">
        <w:rPr>
          <w:rFonts w:ascii="Sylfaen" w:hAnsi="Sylfaen"/>
        </w:rPr>
        <w:t>.</w:t>
      </w:r>
    </w:p>
    <w:p w:rsidR="00FE6190" w:rsidRPr="008332F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8332F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8332FD">
        <w:rPr>
          <w:rFonts w:ascii="Sylfaen" w:hAnsi="Sylfaen"/>
        </w:rPr>
        <w:t xml:space="preserve"> </w:t>
      </w:r>
      <w:r w:rsidRPr="008332FD">
        <w:rPr>
          <w:rFonts w:ascii="Sylfaen" w:hAnsi="Sylfaen"/>
        </w:rPr>
        <w:t>არის</w:t>
      </w:r>
      <w:r w:rsidR="003B4109" w:rsidRPr="008332FD">
        <w:rPr>
          <w:rFonts w:ascii="Sylfaen" w:hAnsi="Sylfaen"/>
        </w:rPr>
        <w:t xml:space="preserve"> </w:t>
      </w:r>
      <w:r w:rsidRPr="008332FD">
        <w:rPr>
          <w:rFonts w:ascii="Sylfaen" w:hAnsi="Sylfaen"/>
        </w:rPr>
        <w:t>დაფიქსირებული.</w:t>
      </w:r>
    </w:p>
    <w:p w:rsidR="004D1D8E" w:rsidRPr="008332FD" w:rsidRDefault="00FE6190" w:rsidP="00024F6E">
      <w:pPr>
        <w:ind w:firstLine="567"/>
        <w:jc w:val="both"/>
        <w:rPr>
          <w:rFonts w:ascii="Sylfaen" w:hAnsi="Sylfaen"/>
        </w:rPr>
      </w:pPr>
      <w:r w:rsidRPr="008332FD">
        <w:rPr>
          <w:rFonts w:ascii="Sylfaen" w:hAnsi="Sylfaen"/>
        </w:rPr>
        <w:t xml:space="preserve">საჯარო ინფორმაცის </w:t>
      </w:r>
      <w:r w:rsidR="008D0E67" w:rsidRPr="008332FD">
        <w:rPr>
          <w:rFonts w:ascii="Sylfaen" w:hAnsi="Sylfaen"/>
        </w:rPr>
        <w:t xml:space="preserve">ნაწილობრივ </w:t>
      </w:r>
      <w:r w:rsidRPr="008332FD">
        <w:rPr>
          <w:rFonts w:ascii="Sylfaen" w:hAnsi="Sylfaen"/>
        </w:rPr>
        <w:t xml:space="preserve">გაცემაზე უარის </w:t>
      </w:r>
      <w:r w:rsidR="009579C7" w:rsidRPr="008332FD">
        <w:rPr>
          <w:rFonts w:ascii="Sylfaen" w:hAnsi="Sylfaen"/>
        </w:rPr>
        <w:t>თქმის</w:t>
      </w:r>
      <w:r w:rsidRPr="008332FD">
        <w:rPr>
          <w:rFonts w:ascii="Sylfaen" w:hAnsi="Sylfaen"/>
        </w:rPr>
        <w:t xml:space="preserve"> და გასაჩივრების</w:t>
      </w:r>
      <w:r w:rsidR="009579C7" w:rsidRPr="008332FD">
        <w:rPr>
          <w:rFonts w:ascii="Sylfaen" w:hAnsi="Sylfaen"/>
        </w:rPr>
        <w:t xml:space="preserve"> 1 </w:t>
      </w:r>
      <w:r w:rsidRPr="008332FD">
        <w:rPr>
          <w:rFonts w:ascii="Sylfaen" w:hAnsi="Sylfaen"/>
        </w:rPr>
        <w:t xml:space="preserve">ფაქტს  </w:t>
      </w:r>
      <w:r w:rsidR="00186D88" w:rsidRPr="008332FD">
        <w:rPr>
          <w:rFonts w:ascii="Sylfaen" w:hAnsi="Sylfaen"/>
        </w:rPr>
        <w:t>ჰქონდა</w:t>
      </w:r>
      <w:r w:rsidR="003B4109" w:rsidRPr="008332FD">
        <w:rPr>
          <w:rFonts w:ascii="Sylfaen" w:hAnsi="Sylfaen"/>
        </w:rPr>
        <w:t xml:space="preserve">  </w:t>
      </w:r>
      <w:r w:rsidRPr="008332FD">
        <w:rPr>
          <w:rFonts w:ascii="Sylfaen" w:hAnsi="Sylfaen"/>
        </w:rPr>
        <w:t>ადგილი</w:t>
      </w:r>
      <w:r w:rsidR="009579C7" w:rsidRPr="008332FD">
        <w:rPr>
          <w:rFonts w:ascii="Sylfaen" w:hAnsi="Sylfaen"/>
        </w:rPr>
        <w:t xml:space="preserve"> - 2019 წლის 30 აპრილის მდგომარეობით, დავა არის მიმდინარე თბილისის საქალაქო სასამართლოში. </w:t>
      </w:r>
      <w:bookmarkStart w:id="0" w:name="_GoBack"/>
      <w:bookmarkEnd w:id="0"/>
    </w:p>
    <w:sectPr w:rsidR="004D1D8E" w:rsidRPr="008332F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186D88"/>
    <w:rsid w:val="002A3435"/>
    <w:rsid w:val="003B4109"/>
    <w:rsid w:val="003C2957"/>
    <w:rsid w:val="00422FA9"/>
    <w:rsid w:val="004F6C5B"/>
    <w:rsid w:val="00606428"/>
    <w:rsid w:val="00684E0D"/>
    <w:rsid w:val="006C7649"/>
    <w:rsid w:val="007F24A0"/>
    <w:rsid w:val="008332FD"/>
    <w:rsid w:val="008D0E67"/>
    <w:rsid w:val="00907E1A"/>
    <w:rsid w:val="00941FCF"/>
    <w:rsid w:val="00954DFD"/>
    <w:rsid w:val="009579C7"/>
    <w:rsid w:val="00AF663B"/>
    <w:rsid w:val="00BC3A29"/>
    <w:rsid w:val="00BD0A90"/>
    <w:rsid w:val="00C35A02"/>
    <w:rsid w:val="00C36BD4"/>
    <w:rsid w:val="00C93D39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25</cp:revision>
  <cp:lastPrinted>2019-04-30T08:27:00Z</cp:lastPrinted>
  <dcterms:created xsi:type="dcterms:W3CDTF">2015-07-30T12:53:00Z</dcterms:created>
  <dcterms:modified xsi:type="dcterms:W3CDTF">2019-04-30T08:28:00Z</dcterms:modified>
</cp:coreProperties>
</file>