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C83" w:rsidRPr="00692FE9" w:rsidRDefault="00065C83">
      <w:pPr>
        <w:rPr>
          <w:lang w:val="ka-GE"/>
        </w:rPr>
      </w:pPr>
    </w:p>
    <w:p w:rsidR="00065C83" w:rsidRPr="00692FE9" w:rsidRDefault="00065C83">
      <w:pPr>
        <w:rPr>
          <w:lang w:val="ka-GE"/>
        </w:rPr>
      </w:pPr>
    </w:p>
    <w:p w:rsidR="00065C83" w:rsidRPr="00692FE9" w:rsidRDefault="00065C83" w:rsidP="00065C83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692FE9">
        <w:rPr>
          <w:rFonts w:ascii="Sylfaen" w:hAnsi="Sylfaen"/>
          <w:b/>
          <w:sz w:val="28"/>
          <w:szCs w:val="28"/>
          <w:lang w:val="ka-GE"/>
        </w:rPr>
        <w:t>სსიპ კონკურენციის სააგენტოში დასაქმებულთა რაოდენობა გენდერულ ჭრილში</w:t>
      </w:r>
    </w:p>
    <w:p w:rsidR="00065C83" w:rsidRPr="00692FE9" w:rsidRDefault="00065C83">
      <w:pPr>
        <w:rPr>
          <w:lang w:val="ka-GE"/>
        </w:rPr>
      </w:pPr>
    </w:p>
    <w:p w:rsidR="00065C83" w:rsidRPr="00692FE9" w:rsidRDefault="00065C83">
      <w:pPr>
        <w:rPr>
          <w:lang w:val="ka-GE"/>
        </w:rPr>
      </w:pPr>
    </w:p>
    <w:p w:rsidR="00065C83" w:rsidRPr="00692FE9" w:rsidRDefault="00065C83">
      <w:pPr>
        <w:rPr>
          <w:lang w:val="ka-GE"/>
        </w:rPr>
      </w:pPr>
    </w:p>
    <w:p w:rsidR="009B5D9C" w:rsidRPr="00692FE9" w:rsidRDefault="00065C83">
      <w:pPr>
        <w:rPr>
          <w:lang w:val="ka-GE"/>
        </w:rPr>
      </w:pPr>
      <w:bookmarkStart w:id="0" w:name="_GoBack"/>
      <w:r w:rsidRPr="00692FE9">
        <w:rPr>
          <w:noProof/>
        </w:rPr>
        <w:drawing>
          <wp:inline distT="0" distB="0" distL="0" distR="0">
            <wp:extent cx="5886450" cy="344805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0"/>
    </w:p>
    <w:sectPr w:rsidR="009B5D9C" w:rsidRPr="00692F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1D0"/>
    <w:rsid w:val="00065C83"/>
    <w:rsid w:val="00071521"/>
    <w:rsid w:val="000F506D"/>
    <w:rsid w:val="001B7AF8"/>
    <w:rsid w:val="003159CB"/>
    <w:rsid w:val="00345201"/>
    <w:rsid w:val="004337B0"/>
    <w:rsid w:val="004A6291"/>
    <w:rsid w:val="0056223B"/>
    <w:rsid w:val="0058361E"/>
    <w:rsid w:val="006676CA"/>
    <w:rsid w:val="00692FE9"/>
    <w:rsid w:val="00700144"/>
    <w:rsid w:val="00753039"/>
    <w:rsid w:val="009B5D9C"/>
    <w:rsid w:val="009D3DEB"/>
    <w:rsid w:val="009F4AB9"/>
    <w:rsid w:val="00A01AFF"/>
    <w:rsid w:val="00A1056D"/>
    <w:rsid w:val="00AF3FC1"/>
    <w:rsid w:val="00C20AAE"/>
    <w:rsid w:val="00CB7AC6"/>
    <w:rsid w:val="00D471D0"/>
    <w:rsid w:val="00DA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B0CE695-63E4-4D72-8E5F-6EF014FE4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C8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5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2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43083437385860746"/>
          <c:y val="0.15957367207552095"/>
          <c:w val="0.52686797645439953"/>
          <c:h val="0.77004994874255672"/>
        </c:manualLayout>
      </c:layout>
      <c:bar3DChart>
        <c:barDir val="bar"/>
        <c:grouping val="clustered"/>
        <c:varyColors val="0"/>
        <c:ser>
          <c:idx val="2"/>
          <c:order val="0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gradFill flip="none" rotWithShape="1">
              <a:gsLst>
                <a:gs pos="100000">
                  <a:schemeClr val="accent3">
                    <a:alpha val="0"/>
                  </a:schemeClr>
                </a:gs>
                <a:gs pos="50000">
                  <a:schemeClr val="accent3"/>
                </a:gs>
              </a:gsLst>
              <a:lin ang="10800000" scaled="1"/>
            </a:gra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Pt>
            <c:idx val="4"/>
            <c:invertIfNegative val="0"/>
            <c:bubble3D val="0"/>
          </c:dPt>
          <c:dLbls>
            <c:dLbl>
              <c:idx val="0"/>
              <c:layout>
                <c:manualLayout>
                  <c:x val="3.2362459546925647E-2"/>
                  <c:y val="-1.473296500920810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5889967637540454E-2"/>
                  <c:y val="-3.314917127071823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5889967637540454E-2"/>
                  <c:y val="-7.3664825046040518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61</a:t>
                    </a:r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კაცი</c:v>
                </c:pt>
                <c:pt idx="1">
                  <c:v>ქალი</c:v>
                </c:pt>
                <c:pt idx="2">
                  <c:v>დასაქმებულთა საერთო რაოდენობა </c:v>
                </c:pt>
              </c:strCache>
            </c:strRef>
          </c:cat>
          <c:val>
            <c:numRef>
              <c:f>Sheet1!$D$2:$D$4</c:f>
              <c:numCache>
                <c:formatCode>General</c:formatCode>
                <c:ptCount val="3"/>
                <c:pt idx="0">
                  <c:v>80</c:v>
                </c:pt>
                <c:pt idx="1">
                  <c:v>100</c:v>
                </c:pt>
                <c:pt idx="2">
                  <c:v>183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cylinder"/>
        <c:axId val="-386809296"/>
        <c:axId val="-386806576"/>
        <c:axId val="0"/>
      </c:bar3DChart>
      <c:catAx>
        <c:axId val="-386809296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386806576"/>
        <c:crosses val="autoZero"/>
        <c:auto val="1"/>
        <c:lblAlgn val="ctr"/>
        <c:lblOffset val="100"/>
        <c:noMultiLvlLbl val="0"/>
      </c:catAx>
      <c:valAx>
        <c:axId val="-38680657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3868092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/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10800000" scaled="1"/>
      </a:gra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 flip="none" rotWithShape="1">
        <a:gsLst>
          <a:gs pos="100000">
            <a:schemeClr val="phClr">
              <a:alpha val="0"/>
            </a:schemeClr>
          </a:gs>
          <a:gs pos="50000">
            <a:schemeClr val="phClr"/>
          </a:gs>
        </a:gsLst>
        <a:lin ang="10800000" scaled="1"/>
      </a:gradFill>
      <a:sp3d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Gugutsidze</dc:creator>
  <cp:keywords/>
  <dc:description/>
  <cp:lastModifiedBy>Nino Gugutsidze</cp:lastModifiedBy>
  <cp:revision>28</cp:revision>
  <cp:lastPrinted>2015-02-19T12:28:00Z</cp:lastPrinted>
  <dcterms:created xsi:type="dcterms:W3CDTF">2015-02-19T12:22:00Z</dcterms:created>
  <dcterms:modified xsi:type="dcterms:W3CDTF">2021-10-29T09:12:00Z</dcterms:modified>
</cp:coreProperties>
</file>